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531AE7" wp14:editId="4A3C191D">
            <wp:extent cx="533400" cy="714375"/>
            <wp:effectExtent l="0" t="0" r="0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9A" w:rsidRPr="00E67C9A" w:rsidRDefault="0096252E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ЛЮБИМОВСКОЕ</w:t>
      </w:r>
      <w:r w:rsidR="00E67C9A"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МУНИЦИПАЛЬНОЕ</w:t>
      </w:r>
      <w:proofErr w:type="gramEnd"/>
      <w:r w:rsidR="00E67C9A"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ОБРАЗОВАНИЕ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СОВЕТСКОГО  МУНИЦИПАЛЬНОГО  РАЙОНА 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 ОБЛАСТИ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ДЕПУТАТОВ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созыва)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E67C9A" w:rsidRPr="00E67C9A" w:rsidRDefault="00E67C9A" w:rsidP="00E67C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67C9A" w:rsidRPr="00E67C9A" w:rsidRDefault="00E67C9A" w:rsidP="00E67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 xml:space="preserve">от </w:t>
      </w:r>
      <w:r w:rsidR="0096252E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13</w:t>
      </w:r>
      <w:r w:rsidRPr="00E67C9A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.1</w:t>
      </w:r>
      <w:r w:rsidR="0096252E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2</w:t>
      </w:r>
      <w:r w:rsidRPr="00E67C9A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3</w:t>
      </w:r>
      <w:r w:rsidRPr="00E67C9A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  <w:t>22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96252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Любимово</w:t>
      </w:r>
      <w:r w:rsidRPr="00E67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9A" w:rsidRPr="00E67C9A" w:rsidRDefault="00E67C9A" w:rsidP="00E6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9A" w:rsidRPr="00E67C9A" w:rsidRDefault="00E67C9A" w:rsidP="0096252E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части полномочий, отнесенных к компетенции Советского муниципального района Саратовской области, на исполнение органам местного </w:t>
      </w:r>
      <w:proofErr w:type="gramStart"/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 </w:t>
      </w:r>
      <w:proofErr w:type="spellStart"/>
      <w:r w:rsidR="0096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Любимовского</w:t>
      </w:r>
      <w:proofErr w:type="spellEnd"/>
      <w:proofErr w:type="gramEnd"/>
      <w:r w:rsidRPr="00E6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</w:t>
      </w:r>
    </w:p>
    <w:p w:rsidR="00E67C9A" w:rsidRPr="00E67C9A" w:rsidRDefault="00E67C9A" w:rsidP="00E67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9A" w:rsidRPr="00E67C9A" w:rsidRDefault="00E67C9A" w:rsidP="00E67C9A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 решение  Муниципального  Собрания  Советског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муниципального  района  от  29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3598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Золотостепского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Розовского, 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 образований Советского муниципального района Саратовской области», руководствуясь  </w:t>
      </w:r>
      <w:proofErr w:type="spell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14, 15 Федерального закона от 06.10.2003 № 131-ФЗ  «Об общих принципах организации местного самоуправления в Российской Федерации», Уставом </w:t>
      </w:r>
      <w:proofErr w:type="spellStart"/>
      <w:r w:rsidR="009625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образования, Совет  депутатов  </w:t>
      </w:r>
      <w:proofErr w:type="spellStart"/>
      <w:r w:rsidR="009625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образования РЕШИЛ:</w:t>
      </w:r>
    </w:p>
    <w:p w:rsidR="00200DC7" w:rsidRDefault="00E67C9A" w:rsidP="00200DC7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на</w:t>
      </w:r>
      <w:proofErr w:type="gram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 органам местного самоуправления  </w:t>
      </w:r>
      <w:proofErr w:type="spellStart"/>
      <w:r w:rsidR="009625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образования Советского муниципального района Саратовской области часть полномочий, отнесенных  к  компетенции  Советского  муниципального  района  Саратовской  области:</w:t>
      </w:r>
    </w:p>
    <w:p w:rsidR="00C0095E" w:rsidRDefault="00200DC7" w:rsidP="00200DC7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00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6" w:history="1">
        <w:r w:rsidRPr="00200D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законодательством</w:t>
        </w:r>
      </w:hyperlink>
      <w:r w:rsidRP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исключением:</w:t>
      </w:r>
    </w:p>
    <w:p w:rsidR="00200DC7" w:rsidRPr="00C0095E" w:rsidRDefault="00C0095E" w:rsidP="00200DC7">
      <w:pPr>
        <w:spacing w:after="120" w:line="240" w:lineRule="auto"/>
        <w:ind w:left="-284" w:right="-2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00DC7" w:rsidRPr="00C0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DC7" w:rsidRPr="00C0095E">
        <w:rPr>
          <w:rFonts w:ascii="Times New Roman" w:eastAsia="Calibri" w:hAnsi="Times New Roman" w:cs="Times New Roman"/>
          <w:b/>
          <w:sz w:val="28"/>
          <w:szCs w:val="28"/>
        </w:rPr>
        <w:t>полномочий по реализации государственной программы Саратовской области «Обеспечение населения доступным жильем и развитие жилищно-</w:t>
      </w:r>
      <w:r w:rsidR="00200DC7" w:rsidRPr="00C009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коммунальной инфраструктуры» подпрограмма «Обеспечение жилыми помещениями молодых семей»;</w:t>
      </w:r>
    </w:p>
    <w:p w:rsidR="00200DC7" w:rsidRPr="00C0095E" w:rsidRDefault="00C0095E" w:rsidP="00200DC7">
      <w:pPr>
        <w:spacing w:after="12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- </w:t>
      </w:r>
      <w:r w:rsidR="00200DC7" w:rsidRPr="00C0095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оценки и обследования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00DC7" w:rsidRPr="00C0095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;</w:t>
      </w:r>
    </w:p>
    <w:p w:rsidR="00200DC7" w:rsidRPr="00200DC7" w:rsidRDefault="00200DC7" w:rsidP="0020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1.2.</w:t>
      </w:r>
      <w:r w:rsidRPr="00200D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200DC7" w:rsidRPr="00200DC7" w:rsidRDefault="00200DC7" w:rsidP="00200DC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C0095E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="0096252E"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ринять</w:t>
      </w:r>
      <w:proofErr w:type="spellEnd"/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межбюджетные трансферты из бюджета Советского муниципального района на осуществление части полномочий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указанных в 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пункте</w:t>
      </w: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1.2. </w:t>
      </w:r>
      <w:r w:rsidRPr="00200D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настоящего решения</w:t>
      </w:r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</w:t>
      </w:r>
      <w:proofErr w:type="gramStart"/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размере  50000</w:t>
      </w:r>
      <w:proofErr w:type="gramEnd"/>
      <w:r w:rsidRPr="00200DC7">
        <w:rPr>
          <w:rFonts w:ascii="Times New Roman" w:eastAsia="Times New Roman" w:hAnsi="Times New Roman" w:cs="Times New Roman"/>
          <w:sz w:val="28"/>
          <w:szCs w:val="28"/>
          <w:lang w:eastAsia="x-none"/>
        </w:rPr>
        <w:t>,0 (Пятьдесят тысяч) рублей.</w:t>
      </w:r>
    </w:p>
    <w:p w:rsidR="00E67C9A" w:rsidRPr="00E67C9A" w:rsidRDefault="00200DC7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соглашение между </w:t>
      </w:r>
      <w:proofErr w:type="spellStart"/>
      <w:r w:rsidR="009625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Любимовским</w:t>
      </w:r>
      <w:proofErr w:type="spellEnd"/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муниципальным образованием Советского муниципального района и </w:t>
      </w:r>
      <w:proofErr w:type="gramStart"/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Советским  муниципальным</w:t>
      </w:r>
      <w:proofErr w:type="gramEnd"/>
      <w:r w:rsidR="00E67C9A"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районом  Саратовской области  о  передаче  на  исполнение  муниципальному  образованию  полномочий,  указанных в настоящем решении</w:t>
      </w:r>
      <w:r w:rsidR="00E67C9A" w:rsidRPr="00E67C9A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E67C9A" w:rsidRPr="00E67C9A" w:rsidRDefault="00E67C9A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Подписание соглашений поручить главе </w:t>
      </w:r>
      <w:proofErr w:type="spellStart"/>
      <w:r w:rsidR="009625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="0096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Советского</w:t>
      </w:r>
      <w:proofErr w:type="gramEnd"/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 Саратовской области.</w:t>
      </w:r>
    </w:p>
    <w:p w:rsidR="00E67C9A" w:rsidRDefault="00E67C9A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1 января 202</w:t>
      </w:r>
      <w:r w:rsidR="00200D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официальному опубликованию  в установленном порядке.</w:t>
      </w:r>
    </w:p>
    <w:p w:rsidR="00200DC7" w:rsidRPr="00E67C9A" w:rsidRDefault="00200DC7" w:rsidP="00E67C9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67C9A" w:rsidRDefault="00E67C9A" w:rsidP="00E67C9A">
      <w:pPr>
        <w:tabs>
          <w:tab w:val="left" w:pos="600"/>
          <w:tab w:val="left" w:pos="9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DC7" w:rsidRPr="00200DC7" w:rsidRDefault="00200DC7" w:rsidP="00200DC7">
      <w:pPr>
        <w:tabs>
          <w:tab w:val="left" w:pos="60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Глава </w:t>
      </w:r>
      <w:proofErr w:type="spellStart"/>
      <w:r w:rsidR="009625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Любимовского</w:t>
      </w:r>
      <w:proofErr w:type="spellEnd"/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</w:t>
      </w:r>
    </w:p>
    <w:p w:rsidR="00200DC7" w:rsidRPr="0096252E" w:rsidRDefault="00200DC7" w:rsidP="00200DC7">
      <w:pPr>
        <w:tabs>
          <w:tab w:val="left" w:pos="60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образования</w:t>
      </w:r>
      <w:r w:rsidRPr="00200D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                   </w:t>
      </w:r>
      <w:proofErr w:type="spellStart"/>
      <w:r w:rsidR="009625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Н.И.Ефанова</w:t>
      </w:r>
      <w:proofErr w:type="spellEnd"/>
      <w:r w:rsidR="009B24C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</w:t>
      </w:r>
      <w:bookmarkStart w:id="0" w:name="_GoBack"/>
      <w:bookmarkEnd w:id="0"/>
    </w:p>
    <w:p w:rsidR="00200DC7" w:rsidRPr="00E67C9A" w:rsidRDefault="00200DC7" w:rsidP="00E67C9A">
      <w:pPr>
        <w:tabs>
          <w:tab w:val="left" w:pos="600"/>
          <w:tab w:val="left" w:pos="9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sectPr w:rsidR="00200DC7" w:rsidRPr="00E6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71D8"/>
    <w:multiLevelType w:val="hybridMultilevel"/>
    <w:tmpl w:val="579A1392"/>
    <w:lvl w:ilvl="0" w:tplc="99C6B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56"/>
    <w:rsid w:val="00200DC7"/>
    <w:rsid w:val="002A366C"/>
    <w:rsid w:val="002F737C"/>
    <w:rsid w:val="00476ACE"/>
    <w:rsid w:val="005D3050"/>
    <w:rsid w:val="0096252E"/>
    <w:rsid w:val="009B24C5"/>
    <w:rsid w:val="00A81B84"/>
    <w:rsid w:val="00B84C37"/>
    <w:rsid w:val="00C0095E"/>
    <w:rsid w:val="00C45756"/>
    <w:rsid w:val="00D3598E"/>
    <w:rsid w:val="00E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88CD"/>
  <w15:docId w15:val="{74FAD71F-E218-403B-B594-92923B82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2023-11-30T04:32:00Z</cp:lastPrinted>
  <dcterms:created xsi:type="dcterms:W3CDTF">2023-12-13T05:10:00Z</dcterms:created>
  <dcterms:modified xsi:type="dcterms:W3CDTF">2023-12-13T09:41:00Z</dcterms:modified>
</cp:coreProperties>
</file>